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57AF" w:rsidRPr="00F755F4" w:rsidRDefault="009957AF" w:rsidP="009957AF">
      <w:pPr>
        <w:autoSpaceDE w:val="0"/>
        <w:autoSpaceDN w:val="0"/>
        <w:adjustRightInd w:val="0"/>
        <w:spacing w:after="0" w:line="240" w:lineRule="auto"/>
        <w:rPr>
          <w:rFonts w:cs="Calibri"/>
          <w:b/>
          <w:color w:val="000009"/>
        </w:rPr>
      </w:pPr>
      <w:r w:rsidRPr="00F755F4">
        <w:rPr>
          <w:rFonts w:cs="Calibri"/>
          <w:b/>
          <w:color w:val="000009"/>
        </w:rPr>
        <w:t>ALLEGATO 3</w:t>
      </w:r>
    </w:p>
    <w:p w:rsidR="009957AF" w:rsidRPr="003302CE" w:rsidRDefault="009957AF" w:rsidP="009957AF">
      <w:pPr>
        <w:autoSpaceDE w:val="0"/>
        <w:autoSpaceDN w:val="0"/>
        <w:adjustRightInd w:val="0"/>
        <w:spacing w:after="0" w:line="240" w:lineRule="auto"/>
        <w:jc w:val="right"/>
        <w:rPr>
          <w:rFonts w:cs="Calibri"/>
          <w:color w:val="000009"/>
        </w:rPr>
      </w:pPr>
      <w:r w:rsidRPr="003302CE">
        <w:rPr>
          <w:rFonts w:cs="Calibri"/>
          <w:color w:val="000009"/>
        </w:rPr>
        <w:t>Alla Dirigente Scolastica</w:t>
      </w:r>
    </w:p>
    <w:p w:rsidR="009957AF" w:rsidRDefault="009957AF" w:rsidP="009957AF">
      <w:pPr>
        <w:autoSpaceDE w:val="0"/>
        <w:autoSpaceDN w:val="0"/>
        <w:adjustRightInd w:val="0"/>
        <w:spacing w:after="0" w:line="240" w:lineRule="auto"/>
        <w:jc w:val="right"/>
        <w:rPr>
          <w:rFonts w:cs="Calibri"/>
          <w:color w:val="000009"/>
        </w:rPr>
      </w:pPr>
      <w:r>
        <w:rPr>
          <w:rFonts w:cs="Calibri"/>
          <w:color w:val="000009"/>
        </w:rPr>
        <w:t xml:space="preserve">ICS </w:t>
      </w:r>
      <w:r w:rsidR="00024A31">
        <w:rPr>
          <w:rFonts w:cs="Calibri"/>
          <w:color w:val="000009"/>
        </w:rPr>
        <w:t>A. VOLTA</w:t>
      </w:r>
    </w:p>
    <w:p w:rsidR="00024A31" w:rsidRPr="003302CE" w:rsidRDefault="00024A31" w:rsidP="009957AF">
      <w:pPr>
        <w:autoSpaceDE w:val="0"/>
        <w:autoSpaceDN w:val="0"/>
        <w:adjustRightInd w:val="0"/>
        <w:spacing w:after="0" w:line="240" w:lineRule="auto"/>
        <w:jc w:val="right"/>
        <w:rPr>
          <w:rFonts w:cs="Calibri"/>
          <w:color w:val="000009"/>
        </w:rPr>
      </w:pPr>
      <w:r>
        <w:rPr>
          <w:rFonts w:cs="Calibri"/>
          <w:color w:val="000009"/>
        </w:rPr>
        <w:t xml:space="preserve">MANDELLO DEL LARIO </w:t>
      </w:r>
    </w:p>
    <w:p w:rsidR="009957AF" w:rsidRDefault="009957AF" w:rsidP="009957AF">
      <w:pPr>
        <w:autoSpaceDE w:val="0"/>
        <w:autoSpaceDN w:val="0"/>
        <w:adjustRightInd w:val="0"/>
        <w:spacing w:after="0" w:line="240" w:lineRule="auto"/>
        <w:jc w:val="both"/>
        <w:rPr>
          <w:rFonts w:cs="Calibri,Bold"/>
          <w:b/>
          <w:bCs/>
          <w:color w:val="000009"/>
        </w:rPr>
      </w:pPr>
    </w:p>
    <w:p w:rsidR="009957AF" w:rsidRDefault="009957AF" w:rsidP="009957AF">
      <w:pPr>
        <w:autoSpaceDE w:val="0"/>
        <w:autoSpaceDN w:val="0"/>
        <w:adjustRightInd w:val="0"/>
        <w:spacing w:after="0" w:line="240" w:lineRule="auto"/>
        <w:jc w:val="both"/>
        <w:rPr>
          <w:rFonts w:cs="Calibri,BoldItalic"/>
          <w:b/>
          <w:bCs/>
          <w:i/>
          <w:iCs/>
          <w:color w:val="000009"/>
        </w:rPr>
      </w:pPr>
      <w:r w:rsidRPr="003302CE">
        <w:rPr>
          <w:rFonts w:cs="Calibri,Bold"/>
          <w:b/>
          <w:bCs/>
          <w:color w:val="000009"/>
        </w:rPr>
        <w:t xml:space="preserve">Oggetto: </w:t>
      </w:r>
      <w:r w:rsidRPr="003302CE">
        <w:rPr>
          <w:rFonts w:cs="Calibri,BoldItalic"/>
          <w:b/>
          <w:bCs/>
          <w:i/>
          <w:iCs/>
          <w:color w:val="000009"/>
        </w:rPr>
        <w:t>Dichiarazione di insussistenza di cause di incompatibilità</w:t>
      </w:r>
    </w:p>
    <w:p w:rsidR="009957AF" w:rsidRDefault="009957AF" w:rsidP="009957AF">
      <w:pPr>
        <w:autoSpaceDE w:val="0"/>
        <w:autoSpaceDN w:val="0"/>
        <w:adjustRightInd w:val="0"/>
        <w:spacing w:after="0" w:line="240" w:lineRule="auto"/>
        <w:jc w:val="both"/>
        <w:rPr>
          <w:rFonts w:cs="Calibri,BoldItalic"/>
          <w:b/>
          <w:bCs/>
          <w:i/>
          <w:iCs/>
          <w:color w:val="000009"/>
        </w:rPr>
      </w:pPr>
    </w:p>
    <w:p w:rsidR="00024A31" w:rsidRPr="003302CE" w:rsidRDefault="00024A31" w:rsidP="009957AF">
      <w:pPr>
        <w:autoSpaceDE w:val="0"/>
        <w:autoSpaceDN w:val="0"/>
        <w:adjustRightInd w:val="0"/>
        <w:spacing w:after="0" w:line="240" w:lineRule="auto"/>
        <w:jc w:val="both"/>
        <w:rPr>
          <w:rFonts w:cs="Calibri,BoldItalic"/>
          <w:b/>
          <w:bCs/>
          <w:i/>
          <w:iCs/>
          <w:color w:val="000009"/>
        </w:rPr>
      </w:pPr>
    </w:p>
    <w:p w:rsidR="009957AF" w:rsidRPr="00F755F4" w:rsidRDefault="009957AF" w:rsidP="009957AF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9"/>
          <w:sz w:val="24"/>
          <w:szCs w:val="24"/>
        </w:rPr>
      </w:pPr>
      <w:r w:rsidRPr="00F755F4">
        <w:rPr>
          <w:rFonts w:cs="Calibri"/>
          <w:color w:val="000009"/>
          <w:sz w:val="24"/>
          <w:szCs w:val="24"/>
        </w:rPr>
        <w:t>Il/La sottoscritto/</w:t>
      </w:r>
      <w:proofErr w:type="spellStart"/>
      <w:r w:rsidRPr="00F755F4">
        <w:rPr>
          <w:rFonts w:cs="Calibri"/>
          <w:color w:val="000009"/>
          <w:sz w:val="24"/>
          <w:szCs w:val="24"/>
        </w:rPr>
        <w:t>a…………………………………</w:t>
      </w:r>
      <w:proofErr w:type="spellEnd"/>
      <w:r w:rsidRPr="00F755F4">
        <w:rPr>
          <w:rFonts w:cs="Calibri"/>
          <w:color w:val="000009"/>
          <w:sz w:val="24"/>
          <w:szCs w:val="24"/>
        </w:rPr>
        <w:t>..</w:t>
      </w:r>
      <w:proofErr w:type="spellStart"/>
      <w:r w:rsidRPr="00F755F4">
        <w:rPr>
          <w:rFonts w:cs="Calibri"/>
          <w:color w:val="000009"/>
          <w:sz w:val="24"/>
          <w:szCs w:val="24"/>
        </w:rPr>
        <w:t>…………………</w:t>
      </w:r>
      <w:proofErr w:type="spellEnd"/>
      <w:r w:rsidRPr="00F755F4">
        <w:rPr>
          <w:rFonts w:cs="Calibri"/>
          <w:color w:val="000009"/>
          <w:sz w:val="24"/>
          <w:szCs w:val="24"/>
        </w:rPr>
        <w:t xml:space="preserve">.. nato/a a </w:t>
      </w:r>
      <w:proofErr w:type="spellStart"/>
      <w:r w:rsidRPr="00F755F4">
        <w:rPr>
          <w:rFonts w:cs="Calibri"/>
          <w:color w:val="000009"/>
          <w:sz w:val="24"/>
          <w:szCs w:val="24"/>
        </w:rPr>
        <w:t>………………………</w:t>
      </w:r>
      <w:proofErr w:type="spellEnd"/>
      <w:r w:rsidRPr="00F755F4">
        <w:rPr>
          <w:rFonts w:cs="Calibri"/>
          <w:color w:val="000009"/>
          <w:sz w:val="24"/>
          <w:szCs w:val="24"/>
        </w:rPr>
        <w:t>..</w:t>
      </w:r>
      <w:proofErr w:type="spellStart"/>
      <w:r w:rsidRPr="00F755F4">
        <w:rPr>
          <w:rFonts w:cs="Calibri"/>
          <w:color w:val="000009"/>
          <w:sz w:val="24"/>
          <w:szCs w:val="24"/>
        </w:rPr>
        <w:t>………………………</w:t>
      </w:r>
      <w:proofErr w:type="spellEnd"/>
    </w:p>
    <w:p w:rsidR="009957AF" w:rsidRPr="00F755F4" w:rsidRDefault="009957AF" w:rsidP="009957AF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9"/>
          <w:sz w:val="24"/>
          <w:szCs w:val="24"/>
        </w:rPr>
      </w:pPr>
      <w:r w:rsidRPr="00F755F4">
        <w:rPr>
          <w:rFonts w:cs="Calibri"/>
          <w:color w:val="000009"/>
          <w:sz w:val="24"/>
          <w:szCs w:val="24"/>
        </w:rPr>
        <w:t xml:space="preserve">il </w:t>
      </w:r>
      <w:proofErr w:type="spellStart"/>
      <w:r w:rsidRPr="00F755F4">
        <w:rPr>
          <w:rFonts w:cs="Calibri"/>
          <w:color w:val="000009"/>
          <w:sz w:val="24"/>
          <w:szCs w:val="24"/>
        </w:rPr>
        <w:t>…………</w:t>
      </w:r>
      <w:proofErr w:type="spellEnd"/>
      <w:r w:rsidRPr="00F755F4">
        <w:rPr>
          <w:rFonts w:cs="Calibri"/>
          <w:color w:val="000009"/>
          <w:sz w:val="24"/>
          <w:szCs w:val="24"/>
        </w:rPr>
        <w:t>..</w:t>
      </w:r>
      <w:proofErr w:type="spellStart"/>
      <w:r w:rsidRPr="00F755F4">
        <w:rPr>
          <w:rFonts w:cs="Calibri"/>
          <w:color w:val="000009"/>
          <w:sz w:val="24"/>
          <w:szCs w:val="24"/>
        </w:rPr>
        <w:t>………………</w:t>
      </w:r>
      <w:proofErr w:type="spellEnd"/>
      <w:r w:rsidRPr="00F755F4">
        <w:rPr>
          <w:rFonts w:cs="Calibri"/>
          <w:color w:val="000009"/>
          <w:sz w:val="24"/>
          <w:szCs w:val="24"/>
        </w:rPr>
        <w:t xml:space="preserve">.. residente a </w:t>
      </w:r>
      <w:proofErr w:type="spellStart"/>
      <w:r w:rsidRPr="00F755F4">
        <w:rPr>
          <w:rFonts w:cs="Calibri"/>
          <w:color w:val="000009"/>
          <w:sz w:val="24"/>
          <w:szCs w:val="24"/>
        </w:rPr>
        <w:t>……………</w:t>
      </w:r>
      <w:proofErr w:type="spellEnd"/>
      <w:r w:rsidRPr="00F755F4">
        <w:rPr>
          <w:rFonts w:cs="Calibri"/>
          <w:color w:val="000009"/>
          <w:sz w:val="24"/>
          <w:szCs w:val="24"/>
        </w:rPr>
        <w:t>..</w:t>
      </w:r>
      <w:proofErr w:type="spellStart"/>
      <w:r w:rsidRPr="00F755F4">
        <w:rPr>
          <w:rFonts w:cs="Calibri"/>
          <w:color w:val="000009"/>
          <w:sz w:val="24"/>
          <w:szCs w:val="24"/>
        </w:rPr>
        <w:t>…………………………………</w:t>
      </w:r>
      <w:proofErr w:type="spellEnd"/>
      <w:r w:rsidRPr="00F755F4">
        <w:rPr>
          <w:rFonts w:cs="Calibri"/>
          <w:color w:val="000009"/>
          <w:sz w:val="24"/>
          <w:szCs w:val="24"/>
        </w:rPr>
        <w:t>.................</w:t>
      </w:r>
      <w:proofErr w:type="spellStart"/>
      <w:r w:rsidRPr="00F755F4">
        <w:rPr>
          <w:rFonts w:cs="Calibri"/>
          <w:color w:val="000009"/>
          <w:sz w:val="24"/>
          <w:szCs w:val="24"/>
        </w:rPr>
        <w:t>…………</w:t>
      </w:r>
      <w:proofErr w:type="spellEnd"/>
      <w:r w:rsidRPr="00F755F4">
        <w:rPr>
          <w:rFonts w:cs="Calibri"/>
          <w:color w:val="000009"/>
          <w:sz w:val="24"/>
          <w:szCs w:val="24"/>
        </w:rPr>
        <w:t xml:space="preserve"> </w:t>
      </w:r>
      <w:proofErr w:type="spellStart"/>
      <w:r w:rsidRPr="00F755F4">
        <w:rPr>
          <w:rFonts w:cs="Calibri"/>
          <w:color w:val="000009"/>
          <w:sz w:val="24"/>
          <w:szCs w:val="24"/>
        </w:rPr>
        <w:t>cap</w:t>
      </w:r>
      <w:proofErr w:type="spellEnd"/>
      <w:r w:rsidRPr="00F755F4">
        <w:rPr>
          <w:rFonts w:cs="Calibri"/>
          <w:color w:val="000009"/>
          <w:sz w:val="24"/>
          <w:szCs w:val="24"/>
        </w:rPr>
        <w:t xml:space="preserve"> </w:t>
      </w:r>
      <w:proofErr w:type="spellStart"/>
      <w:r w:rsidRPr="00F755F4">
        <w:rPr>
          <w:rFonts w:cs="Calibri"/>
          <w:color w:val="000009"/>
          <w:sz w:val="24"/>
          <w:szCs w:val="24"/>
        </w:rPr>
        <w:t>………</w:t>
      </w:r>
      <w:proofErr w:type="spellEnd"/>
      <w:r w:rsidRPr="00F755F4">
        <w:rPr>
          <w:rFonts w:cs="Calibri"/>
          <w:color w:val="000009"/>
          <w:sz w:val="24"/>
          <w:szCs w:val="24"/>
        </w:rPr>
        <w:t>..</w:t>
      </w:r>
      <w:proofErr w:type="spellStart"/>
      <w:r w:rsidRPr="00F755F4">
        <w:rPr>
          <w:rFonts w:cs="Calibri"/>
          <w:color w:val="000009"/>
          <w:sz w:val="24"/>
          <w:szCs w:val="24"/>
        </w:rPr>
        <w:t>……</w:t>
      </w:r>
      <w:proofErr w:type="spellEnd"/>
    </w:p>
    <w:p w:rsidR="009957AF" w:rsidRPr="00F755F4" w:rsidRDefault="009957AF" w:rsidP="009957AF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9"/>
          <w:sz w:val="24"/>
          <w:szCs w:val="24"/>
        </w:rPr>
      </w:pPr>
      <w:proofErr w:type="spellStart"/>
      <w:r w:rsidRPr="00F755F4">
        <w:rPr>
          <w:rFonts w:cs="Calibri"/>
          <w:color w:val="000009"/>
          <w:sz w:val="24"/>
          <w:szCs w:val="24"/>
        </w:rPr>
        <w:t>via…………………………………………………………………</w:t>
      </w:r>
      <w:proofErr w:type="spellEnd"/>
      <w:r w:rsidRPr="00F755F4">
        <w:rPr>
          <w:rFonts w:cs="Calibri"/>
          <w:color w:val="000009"/>
          <w:sz w:val="24"/>
          <w:szCs w:val="24"/>
        </w:rPr>
        <w:t xml:space="preserve">. tel. </w:t>
      </w:r>
      <w:proofErr w:type="spellStart"/>
      <w:r w:rsidRPr="00F755F4">
        <w:rPr>
          <w:rFonts w:cs="Calibri"/>
          <w:color w:val="000009"/>
          <w:sz w:val="24"/>
          <w:szCs w:val="24"/>
        </w:rPr>
        <w:t>……………</w:t>
      </w:r>
      <w:proofErr w:type="spellEnd"/>
      <w:r w:rsidRPr="00F755F4">
        <w:rPr>
          <w:rFonts w:cs="Calibri"/>
          <w:color w:val="000009"/>
          <w:sz w:val="24"/>
          <w:szCs w:val="24"/>
        </w:rPr>
        <w:t>...</w:t>
      </w:r>
      <w:proofErr w:type="spellStart"/>
      <w:r w:rsidRPr="00F755F4">
        <w:rPr>
          <w:rFonts w:cs="Calibri"/>
          <w:color w:val="000009"/>
          <w:sz w:val="24"/>
          <w:szCs w:val="24"/>
        </w:rPr>
        <w:t>……</w:t>
      </w:r>
      <w:proofErr w:type="spellEnd"/>
      <w:r w:rsidRPr="00F755F4">
        <w:rPr>
          <w:rFonts w:cs="Calibri"/>
          <w:color w:val="000009"/>
          <w:sz w:val="24"/>
          <w:szCs w:val="24"/>
        </w:rPr>
        <w:t>...</w:t>
      </w:r>
      <w:proofErr w:type="spellStart"/>
      <w:r w:rsidRPr="00F755F4">
        <w:rPr>
          <w:rFonts w:cs="Calibri"/>
          <w:color w:val="000009"/>
          <w:sz w:val="24"/>
          <w:szCs w:val="24"/>
        </w:rPr>
        <w:t>……</w:t>
      </w:r>
      <w:proofErr w:type="spellEnd"/>
      <w:r w:rsidRPr="00F755F4">
        <w:rPr>
          <w:rFonts w:cs="Calibri"/>
          <w:color w:val="000009"/>
          <w:sz w:val="24"/>
          <w:szCs w:val="24"/>
        </w:rPr>
        <w:t xml:space="preserve"> </w:t>
      </w:r>
      <w:proofErr w:type="spellStart"/>
      <w:r w:rsidRPr="00F755F4">
        <w:rPr>
          <w:rFonts w:cs="Calibri"/>
          <w:color w:val="000009"/>
          <w:sz w:val="24"/>
          <w:szCs w:val="24"/>
        </w:rPr>
        <w:t>cell</w:t>
      </w:r>
      <w:proofErr w:type="spellEnd"/>
      <w:r w:rsidRPr="00F755F4">
        <w:rPr>
          <w:rFonts w:cs="Calibri"/>
          <w:color w:val="000009"/>
          <w:sz w:val="24"/>
          <w:szCs w:val="24"/>
        </w:rPr>
        <w:t xml:space="preserve">. </w:t>
      </w:r>
      <w:proofErr w:type="spellStart"/>
      <w:r w:rsidRPr="00F755F4">
        <w:rPr>
          <w:rFonts w:cs="Calibri"/>
          <w:color w:val="000009"/>
          <w:sz w:val="24"/>
          <w:szCs w:val="24"/>
        </w:rPr>
        <w:t>…………………………………</w:t>
      </w:r>
      <w:proofErr w:type="spellEnd"/>
    </w:p>
    <w:p w:rsidR="009957AF" w:rsidRDefault="009957AF" w:rsidP="009957AF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9"/>
          <w:sz w:val="24"/>
          <w:szCs w:val="24"/>
        </w:rPr>
      </w:pPr>
      <w:r w:rsidRPr="00F755F4">
        <w:rPr>
          <w:rFonts w:cs="Calibri"/>
          <w:color w:val="000009"/>
          <w:sz w:val="24"/>
          <w:szCs w:val="24"/>
        </w:rPr>
        <w:t xml:space="preserve">e-mail </w:t>
      </w:r>
      <w:proofErr w:type="spellStart"/>
      <w:r w:rsidRPr="00F755F4">
        <w:rPr>
          <w:rFonts w:cs="Calibri"/>
          <w:color w:val="000009"/>
          <w:sz w:val="24"/>
          <w:szCs w:val="24"/>
        </w:rPr>
        <w:t>………………………………</w:t>
      </w:r>
      <w:proofErr w:type="spellEnd"/>
      <w:r w:rsidRPr="00F755F4">
        <w:rPr>
          <w:rFonts w:cs="Calibri"/>
          <w:color w:val="000009"/>
          <w:sz w:val="24"/>
          <w:szCs w:val="24"/>
        </w:rPr>
        <w:t>...</w:t>
      </w:r>
      <w:proofErr w:type="spellStart"/>
      <w:r w:rsidRPr="00F755F4">
        <w:rPr>
          <w:rFonts w:cs="Calibri"/>
          <w:color w:val="000009"/>
          <w:sz w:val="24"/>
          <w:szCs w:val="24"/>
        </w:rPr>
        <w:t>………………</w:t>
      </w:r>
      <w:proofErr w:type="spellEnd"/>
      <w:r w:rsidRPr="00F755F4">
        <w:rPr>
          <w:rFonts w:cs="Calibri"/>
          <w:color w:val="000009"/>
          <w:sz w:val="24"/>
          <w:szCs w:val="24"/>
        </w:rPr>
        <w:t>..</w:t>
      </w:r>
      <w:proofErr w:type="spellStart"/>
      <w:r w:rsidRPr="00F755F4">
        <w:rPr>
          <w:rFonts w:cs="Calibri"/>
          <w:color w:val="000009"/>
          <w:sz w:val="24"/>
          <w:szCs w:val="24"/>
        </w:rPr>
        <w:t>………………</w:t>
      </w:r>
      <w:proofErr w:type="spellEnd"/>
      <w:r w:rsidRPr="00F755F4">
        <w:rPr>
          <w:rFonts w:cs="Calibri"/>
          <w:color w:val="000009"/>
          <w:sz w:val="24"/>
          <w:szCs w:val="24"/>
        </w:rPr>
        <w:t xml:space="preserve">.. C.F. </w:t>
      </w:r>
      <w:proofErr w:type="spellStart"/>
      <w:r w:rsidRPr="00F755F4">
        <w:rPr>
          <w:rFonts w:cs="Calibri"/>
          <w:color w:val="000009"/>
          <w:sz w:val="24"/>
          <w:szCs w:val="24"/>
        </w:rPr>
        <w:t>…………………</w:t>
      </w:r>
      <w:proofErr w:type="spellEnd"/>
      <w:r w:rsidRPr="00F755F4">
        <w:rPr>
          <w:rFonts w:cs="Calibri"/>
          <w:color w:val="000009"/>
          <w:sz w:val="24"/>
          <w:szCs w:val="24"/>
        </w:rPr>
        <w:t>...…..</w:t>
      </w:r>
      <w:proofErr w:type="spellStart"/>
      <w:r w:rsidRPr="00F755F4">
        <w:rPr>
          <w:rFonts w:cs="Calibri"/>
          <w:color w:val="000009"/>
          <w:sz w:val="24"/>
          <w:szCs w:val="24"/>
        </w:rPr>
        <w:t>……………………………………</w:t>
      </w:r>
      <w:proofErr w:type="spellEnd"/>
    </w:p>
    <w:p w:rsidR="009957AF" w:rsidRDefault="009957AF" w:rsidP="009957AF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9"/>
          <w:sz w:val="24"/>
          <w:szCs w:val="24"/>
        </w:rPr>
      </w:pPr>
    </w:p>
    <w:p w:rsidR="00024A31" w:rsidRPr="00F755F4" w:rsidRDefault="00024A31" w:rsidP="009957AF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9"/>
          <w:sz w:val="24"/>
          <w:szCs w:val="24"/>
        </w:rPr>
      </w:pPr>
    </w:p>
    <w:p w:rsidR="009957AF" w:rsidRDefault="009957AF" w:rsidP="009957AF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A"/>
        </w:rPr>
      </w:pPr>
      <w:r w:rsidRPr="003302CE">
        <w:rPr>
          <w:rFonts w:cs="Calibri"/>
          <w:color w:val="000009"/>
        </w:rPr>
        <w:t xml:space="preserve">avendo preso visione dell’Avviso di selezione indetto dalla Dirigente Scolastica </w:t>
      </w:r>
      <w:r w:rsidRPr="003302CE">
        <w:rPr>
          <w:rFonts w:cs="Calibri"/>
          <w:color w:val="00000A"/>
        </w:rPr>
        <w:t>Fondi Strutturali Europei – Programma Operativo Nazionale “Per la scuola, competenze e ambienti per</w:t>
      </w:r>
      <w:r>
        <w:rPr>
          <w:rFonts w:cs="Calibri"/>
          <w:color w:val="00000A"/>
        </w:rPr>
        <w:t xml:space="preserve"> </w:t>
      </w:r>
      <w:r w:rsidRPr="003302CE">
        <w:rPr>
          <w:rFonts w:cs="Calibri"/>
          <w:color w:val="00000A"/>
        </w:rPr>
        <w:t>l’apprendimento” 2014-2020. Asse II - Infrastrutture per l’istruzione – Fondo Europeo di Sviluppo</w:t>
      </w:r>
      <w:r>
        <w:rPr>
          <w:rFonts w:cs="Calibri"/>
          <w:color w:val="00000A"/>
        </w:rPr>
        <w:t xml:space="preserve"> </w:t>
      </w:r>
      <w:r w:rsidRPr="003302CE">
        <w:rPr>
          <w:rFonts w:cs="Calibri"/>
          <w:color w:val="00000A"/>
        </w:rPr>
        <w:t>Regionale (FESR) – REACT EU. Asse V – Priorità d’investimento:13i – (FESR) “ Promuovere il superamento</w:t>
      </w:r>
      <w:r>
        <w:rPr>
          <w:rFonts w:cs="Calibri"/>
          <w:color w:val="00000A"/>
        </w:rPr>
        <w:t xml:space="preserve"> </w:t>
      </w:r>
      <w:r w:rsidRPr="003302CE">
        <w:rPr>
          <w:rFonts w:cs="Calibri"/>
          <w:color w:val="00000A"/>
        </w:rPr>
        <w:t>degli effetti della crisi nel contesto della pandemia di COVID 19 e delle sue conseguenze sociali e</w:t>
      </w:r>
      <w:r>
        <w:rPr>
          <w:rFonts w:cs="Calibri"/>
          <w:color w:val="00000A"/>
        </w:rPr>
        <w:t xml:space="preserve"> </w:t>
      </w:r>
      <w:r w:rsidRPr="003302CE">
        <w:rPr>
          <w:rFonts w:cs="Calibri"/>
          <w:color w:val="00000A"/>
        </w:rPr>
        <w:t xml:space="preserve">preparare una ripresa verde, digitale e resiliente dell’economia- Azione 13.1.2 2 </w:t>
      </w:r>
      <w:proofErr w:type="spellStart"/>
      <w:r w:rsidRPr="003302CE">
        <w:rPr>
          <w:rFonts w:cs="Calibri"/>
          <w:color w:val="00000A"/>
        </w:rPr>
        <w:t>Digital</w:t>
      </w:r>
      <w:proofErr w:type="spellEnd"/>
      <w:r w:rsidRPr="003302CE">
        <w:rPr>
          <w:rFonts w:cs="Calibri"/>
          <w:color w:val="00000A"/>
        </w:rPr>
        <w:t xml:space="preserve"> </w:t>
      </w:r>
      <w:proofErr w:type="spellStart"/>
      <w:r w:rsidRPr="003302CE">
        <w:rPr>
          <w:rFonts w:cs="Calibri"/>
          <w:color w:val="00000A"/>
        </w:rPr>
        <w:t>Board</w:t>
      </w:r>
      <w:proofErr w:type="spellEnd"/>
      <w:r w:rsidRPr="003302CE">
        <w:rPr>
          <w:rFonts w:cs="Calibri"/>
          <w:color w:val="00000A"/>
        </w:rPr>
        <w:t>:</w:t>
      </w:r>
      <w:r>
        <w:rPr>
          <w:rFonts w:cs="Calibri"/>
          <w:color w:val="00000A"/>
        </w:rPr>
        <w:t xml:space="preserve"> </w:t>
      </w:r>
      <w:r w:rsidRPr="003302CE">
        <w:rPr>
          <w:rFonts w:cs="Calibri"/>
          <w:color w:val="00000A"/>
        </w:rPr>
        <w:t xml:space="preserve">trasformazione digitale nella didattica e nell’organizzazione” Avviso pubblico </w:t>
      </w:r>
      <w:proofErr w:type="spellStart"/>
      <w:r w:rsidRPr="003302CE">
        <w:rPr>
          <w:rFonts w:cs="Calibri"/>
          <w:color w:val="00000A"/>
        </w:rPr>
        <w:t>prot.n.</w:t>
      </w:r>
      <w:proofErr w:type="spellEnd"/>
      <w:r w:rsidRPr="003302CE">
        <w:rPr>
          <w:rFonts w:cs="Calibri"/>
          <w:color w:val="00000A"/>
        </w:rPr>
        <w:t xml:space="preserve"> 28966 del 6</w:t>
      </w:r>
      <w:r>
        <w:rPr>
          <w:rFonts w:cs="Calibri"/>
          <w:color w:val="00000A"/>
        </w:rPr>
        <w:t xml:space="preserve"> </w:t>
      </w:r>
      <w:r w:rsidRPr="003302CE">
        <w:rPr>
          <w:rFonts w:cs="Calibri"/>
          <w:color w:val="00000A"/>
        </w:rPr>
        <w:t>settembre 2021 per la trasformazione digitale nella didattica e nell’organizzazione;</w:t>
      </w:r>
    </w:p>
    <w:p w:rsidR="009957AF" w:rsidRDefault="009957AF" w:rsidP="009957AF">
      <w:pPr>
        <w:autoSpaceDE w:val="0"/>
        <w:autoSpaceDN w:val="0"/>
        <w:adjustRightInd w:val="0"/>
        <w:spacing w:after="0" w:line="240" w:lineRule="auto"/>
        <w:jc w:val="center"/>
        <w:rPr>
          <w:rFonts w:cs="Calibri,Bold"/>
          <w:b/>
          <w:bCs/>
          <w:color w:val="000009"/>
        </w:rPr>
      </w:pPr>
      <w:r w:rsidRPr="003302CE">
        <w:rPr>
          <w:rFonts w:cs="Calibri,Bold"/>
          <w:b/>
          <w:bCs/>
          <w:color w:val="000009"/>
        </w:rPr>
        <w:t>CONSAPEVOLE</w:t>
      </w:r>
    </w:p>
    <w:p w:rsidR="00C33549" w:rsidRPr="003302CE" w:rsidRDefault="00C33549" w:rsidP="009957AF">
      <w:pPr>
        <w:autoSpaceDE w:val="0"/>
        <w:autoSpaceDN w:val="0"/>
        <w:adjustRightInd w:val="0"/>
        <w:spacing w:after="0" w:line="240" w:lineRule="auto"/>
        <w:jc w:val="center"/>
        <w:rPr>
          <w:rFonts w:cs="Calibri,Bold"/>
          <w:b/>
          <w:bCs/>
          <w:color w:val="000009"/>
        </w:rPr>
      </w:pPr>
    </w:p>
    <w:p w:rsidR="009957AF" w:rsidRDefault="009957AF" w:rsidP="00024A31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9"/>
        </w:rPr>
      </w:pPr>
      <w:r w:rsidRPr="003302CE">
        <w:rPr>
          <w:rFonts w:cs="Calibri"/>
          <w:color w:val="000009"/>
        </w:rPr>
        <w:t>delle sanzioni penali richiamate dall’art. 76 del D.P.R. 28/12/2000 N. 445, in caso di dichiarazioni</w:t>
      </w:r>
      <w:r w:rsidR="00024A31">
        <w:rPr>
          <w:rFonts w:cs="Calibri"/>
          <w:color w:val="000009"/>
        </w:rPr>
        <w:t xml:space="preserve"> </w:t>
      </w:r>
      <w:r w:rsidRPr="003302CE">
        <w:rPr>
          <w:rFonts w:cs="Calibri"/>
          <w:color w:val="000009"/>
        </w:rPr>
        <w:t>mendaci e della decadenza dei benefici eventualmente conseguenti al provvedimento emanato sulla</w:t>
      </w:r>
      <w:r w:rsidR="00024A31">
        <w:rPr>
          <w:rFonts w:cs="Calibri"/>
          <w:color w:val="000009"/>
        </w:rPr>
        <w:t xml:space="preserve"> </w:t>
      </w:r>
      <w:r w:rsidRPr="003302CE">
        <w:rPr>
          <w:rFonts w:cs="Calibri"/>
          <w:color w:val="000009"/>
        </w:rPr>
        <w:t>base di dichiarazioni non veritiere, di cui all’art. 75 del D.P.R. 28/12/2000 n. 445 ai sensi e per gli effetti dell’art.</w:t>
      </w:r>
      <w:r>
        <w:rPr>
          <w:rFonts w:cs="Calibri"/>
          <w:color w:val="000009"/>
        </w:rPr>
        <w:t xml:space="preserve"> </w:t>
      </w:r>
      <w:r w:rsidRPr="003302CE">
        <w:rPr>
          <w:rFonts w:cs="Calibri"/>
          <w:color w:val="000009"/>
        </w:rPr>
        <w:t>47 del citato D.P.R. 445/2000, sotto la propria responsabilità</w:t>
      </w:r>
    </w:p>
    <w:p w:rsidR="00C33549" w:rsidRPr="003302CE" w:rsidRDefault="00C33549" w:rsidP="009957AF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9"/>
        </w:rPr>
      </w:pPr>
    </w:p>
    <w:p w:rsidR="009957AF" w:rsidRDefault="009957AF" w:rsidP="009957AF">
      <w:pPr>
        <w:autoSpaceDE w:val="0"/>
        <w:autoSpaceDN w:val="0"/>
        <w:adjustRightInd w:val="0"/>
        <w:spacing w:after="0" w:line="240" w:lineRule="auto"/>
        <w:jc w:val="center"/>
        <w:rPr>
          <w:rFonts w:cs="Calibri,Bold"/>
          <w:b/>
          <w:bCs/>
          <w:color w:val="000009"/>
        </w:rPr>
      </w:pPr>
      <w:r w:rsidRPr="003302CE">
        <w:rPr>
          <w:rFonts w:cs="Calibri,Bold"/>
          <w:b/>
          <w:bCs/>
          <w:color w:val="000009"/>
        </w:rPr>
        <w:t>DICHIARA</w:t>
      </w:r>
    </w:p>
    <w:p w:rsidR="00C33549" w:rsidRPr="003302CE" w:rsidRDefault="00C33549" w:rsidP="009957AF">
      <w:pPr>
        <w:autoSpaceDE w:val="0"/>
        <w:autoSpaceDN w:val="0"/>
        <w:adjustRightInd w:val="0"/>
        <w:spacing w:after="0" w:line="240" w:lineRule="auto"/>
        <w:jc w:val="center"/>
        <w:rPr>
          <w:rFonts w:cs="Calibri,Bold"/>
          <w:b/>
          <w:bCs/>
          <w:color w:val="000009"/>
        </w:rPr>
      </w:pPr>
    </w:p>
    <w:p w:rsidR="009957AF" w:rsidRDefault="009957AF" w:rsidP="00024A31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9"/>
        </w:rPr>
      </w:pPr>
      <w:r w:rsidRPr="003302CE">
        <w:rPr>
          <w:rFonts w:cs="Calibri"/>
          <w:color w:val="000009"/>
        </w:rPr>
        <w:t>di non trovarsi in nessuna della condizioni di incompatibilità previste dalle Disposizioni e Istruzioni</w:t>
      </w:r>
      <w:r>
        <w:rPr>
          <w:rFonts w:cs="Calibri"/>
          <w:color w:val="000009"/>
        </w:rPr>
        <w:t xml:space="preserve"> </w:t>
      </w:r>
      <w:r w:rsidRPr="003302CE">
        <w:rPr>
          <w:rFonts w:cs="Calibri"/>
          <w:color w:val="000009"/>
        </w:rPr>
        <w:t>per l’attuazione delle iniziative cofinanziate dai Fondi Strutturali europei 2014/2020, ovvero di:</w:t>
      </w:r>
    </w:p>
    <w:p w:rsidR="00024A31" w:rsidRPr="003302CE" w:rsidRDefault="00024A31" w:rsidP="00024A31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9"/>
        </w:rPr>
      </w:pPr>
    </w:p>
    <w:p w:rsidR="009957AF" w:rsidRDefault="009957AF" w:rsidP="00024A31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9"/>
        </w:rPr>
      </w:pPr>
      <w:r w:rsidRPr="003302CE">
        <w:rPr>
          <w:rFonts w:cs="Arial"/>
          <w:color w:val="000000"/>
        </w:rPr>
        <w:t xml:space="preserve">• </w:t>
      </w:r>
      <w:r w:rsidRPr="003302CE">
        <w:rPr>
          <w:rFonts w:cs="Calibri"/>
          <w:color w:val="000009"/>
        </w:rPr>
        <w:t>di non essere collegato, né come socio né come titolare, a ditte o società interessate</w:t>
      </w:r>
      <w:r>
        <w:rPr>
          <w:rFonts w:cs="Calibri"/>
          <w:color w:val="000009"/>
        </w:rPr>
        <w:t xml:space="preserve"> </w:t>
      </w:r>
      <w:r w:rsidRPr="003302CE">
        <w:rPr>
          <w:rFonts w:cs="Calibri"/>
          <w:color w:val="000009"/>
        </w:rPr>
        <w:t>alla partecipazione alla gara di appalto;</w:t>
      </w:r>
    </w:p>
    <w:p w:rsidR="00024A31" w:rsidRPr="003302CE" w:rsidRDefault="00024A31" w:rsidP="00024A31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9"/>
        </w:rPr>
      </w:pPr>
    </w:p>
    <w:p w:rsidR="009957AF" w:rsidRDefault="009957AF" w:rsidP="00024A31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9"/>
        </w:rPr>
      </w:pPr>
      <w:r w:rsidRPr="003302CE">
        <w:rPr>
          <w:rFonts w:cs="Arial"/>
          <w:color w:val="000000"/>
        </w:rPr>
        <w:t xml:space="preserve">• </w:t>
      </w:r>
      <w:r w:rsidRPr="003302CE">
        <w:rPr>
          <w:rFonts w:cs="Calibri"/>
          <w:color w:val="000009"/>
        </w:rPr>
        <w:t>di essere a conoscenza che le figure di progettista e collaudatore sono incompatibili e,</w:t>
      </w:r>
      <w:r>
        <w:rPr>
          <w:rFonts w:cs="Calibri"/>
          <w:color w:val="000009"/>
        </w:rPr>
        <w:t xml:space="preserve"> </w:t>
      </w:r>
      <w:r w:rsidRPr="003302CE">
        <w:rPr>
          <w:rFonts w:cs="Calibri"/>
          <w:color w:val="000009"/>
        </w:rPr>
        <w:t>quindi, di aver presentato la candidatura per una sola figura, pena l’esclusione.</w:t>
      </w:r>
    </w:p>
    <w:p w:rsidR="00024A31" w:rsidRPr="003302CE" w:rsidRDefault="00024A31" w:rsidP="00024A31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9"/>
        </w:rPr>
      </w:pPr>
    </w:p>
    <w:p w:rsidR="009957AF" w:rsidRDefault="009957AF" w:rsidP="00024A31">
      <w:pPr>
        <w:autoSpaceDE w:val="0"/>
        <w:autoSpaceDN w:val="0"/>
        <w:adjustRightInd w:val="0"/>
        <w:spacing w:after="0" w:line="240" w:lineRule="auto"/>
        <w:rPr>
          <w:rFonts w:cs="Calibri"/>
          <w:color w:val="000009"/>
        </w:rPr>
      </w:pPr>
      <w:r w:rsidRPr="003302CE">
        <w:rPr>
          <w:rFonts w:cs="Calibri"/>
          <w:color w:val="000009"/>
        </w:rPr>
        <w:t>Dichiara inoltre, di non essere parente o affine entro il quarto grado del legale rappresentante dell’IC</w:t>
      </w:r>
      <w:r w:rsidR="00024A31">
        <w:rPr>
          <w:rFonts w:cs="Calibri"/>
          <w:color w:val="000009"/>
        </w:rPr>
        <w:t xml:space="preserve">S A. VOLTA di MANDELLO DEL LARIO </w:t>
      </w:r>
      <w:r w:rsidR="00024A31" w:rsidRPr="00024A31">
        <w:rPr>
          <w:rFonts w:cs="Calibri"/>
          <w:color w:val="000009"/>
        </w:rPr>
        <w:t>o</w:t>
      </w:r>
      <w:r w:rsidRPr="00024A31">
        <w:rPr>
          <w:rFonts w:cs="Calibri"/>
          <w:color w:val="000009"/>
        </w:rPr>
        <w:t xml:space="preserve"> di altro personale incaricato della valutazione dei </w:t>
      </w:r>
      <w:proofErr w:type="spellStart"/>
      <w:r w:rsidRPr="00024A31">
        <w:rPr>
          <w:rFonts w:cs="Calibri"/>
          <w:color w:val="000009"/>
        </w:rPr>
        <w:t>curricula</w:t>
      </w:r>
      <w:proofErr w:type="spellEnd"/>
      <w:r w:rsidRPr="00024A31">
        <w:rPr>
          <w:rFonts w:cs="Calibri"/>
          <w:color w:val="000009"/>
        </w:rPr>
        <w:t xml:space="preserve"> per la nomina delle</w:t>
      </w:r>
      <w:r w:rsidR="00024A31">
        <w:rPr>
          <w:rFonts w:cs="Calibri"/>
          <w:color w:val="000009"/>
        </w:rPr>
        <w:t xml:space="preserve"> </w:t>
      </w:r>
      <w:r w:rsidRPr="003302CE">
        <w:rPr>
          <w:rFonts w:cs="Calibri"/>
          <w:color w:val="000009"/>
        </w:rPr>
        <w:t>risorse umane necessarie alla realizzazione del Piano Integrato FESR di cui trattasi.</w:t>
      </w:r>
    </w:p>
    <w:p w:rsidR="00024A31" w:rsidRDefault="00024A31" w:rsidP="00024A31">
      <w:pPr>
        <w:autoSpaceDE w:val="0"/>
        <w:autoSpaceDN w:val="0"/>
        <w:adjustRightInd w:val="0"/>
        <w:spacing w:after="0" w:line="240" w:lineRule="auto"/>
        <w:rPr>
          <w:rFonts w:cs="Calibri"/>
          <w:color w:val="000009"/>
        </w:rPr>
      </w:pPr>
    </w:p>
    <w:p w:rsidR="00024A31" w:rsidRPr="003302CE" w:rsidRDefault="00024A31" w:rsidP="00024A31">
      <w:pPr>
        <w:autoSpaceDE w:val="0"/>
        <w:autoSpaceDN w:val="0"/>
        <w:adjustRightInd w:val="0"/>
        <w:spacing w:after="0" w:line="240" w:lineRule="auto"/>
        <w:rPr>
          <w:rFonts w:cs="Calibri"/>
          <w:color w:val="000009"/>
        </w:rPr>
      </w:pPr>
    </w:p>
    <w:p w:rsidR="009957AF" w:rsidRDefault="009957AF" w:rsidP="009957AF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9"/>
        </w:rPr>
      </w:pPr>
    </w:p>
    <w:p w:rsidR="009957AF" w:rsidRPr="003302CE" w:rsidRDefault="009957AF" w:rsidP="009957AF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9"/>
        </w:rPr>
      </w:pPr>
      <w:r w:rsidRPr="003302CE">
        <w:rPr>
          <w:rFonts w:cs="Calibri"/>
          <w:color w:val="000009"/>
        </w:rPr>
        <w:t xml:space="preserve">LUOGO E </w:t>
      </w:r>
      <w:proofErr w:type="spellStart"/>
      <w:r w:rsidRPr="003302CE">
        <w:rPr>
          <w:rFonts w:cs="Calibri"/>
          <w:color w:val="000009"/>
        </w:rPr>
        <w:t>DATA……………………………………………</w:t>
      </w:r>
      <w:proofErr w:type="spellEnd"/>
      <w:r w:rsidR="00C33549">
        <w:rPr>
          <w:rFonts w:cs="Calibri"/>
          <w:color w:val="000009"/>
        </w:rPr>
        <w:t xml:space="preserve">                          Firma </w:t>
      </w:r>
      <w:proofErr w:type="spellStart"/>
      <w:r w:rsidR="00C33549">
        <w:rPr>
          <w:rFonts w:cs="Calibri"/>
          <w:color w:val="000009"/>
        </w:rPr>
        <w:t>………………………………………………………</w:t>
      </w:r>
      <w:proofErr w:type="spellEnd"/>
      <w:r w:rsidR="00C33549">
        <w:rPr>
          <w:rFonts w:cs="Calibri"/>
          <w:color w:val="000009"/>
        </w:rPr>
        <w:t>.</w:t>
      </w:r>
    </w:p>
    <w:p w:rsidR="00937414" w:rsidRDefault="00937414"/>
    <w:sectPr w:rsidR="00937414" w:rsidSect="0093741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,BoldItalic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F13EAF"/>
    <w:multiLevelType w:val="hybridMultilevel"/>
    <w:tmpl w:val="99A61A94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283"/>
  <w:characterSpacingControl w:val="doNotCompress"/>
  <w:compat>
    <w:useFELayout/>
  </w:compat>
  <w:rsids>
    <w:rsidRoot w:val="009957AF"/>
    <w:rsid w:val="00024A31"/>
    <w:rsid w:val="00937414"/>
    <w:rsid w:val="009957AF"/>
    <w:rsid w:val="00BB0C3C"/>
    <w:rsid w:val="00C335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37414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024A3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375</Words>
  <Characters>2144</Characters>
  <Application>Microsoft Office Word</Application>
  <DocSecurity>0</DocSecurity>
  <Lines>17</Lines>
  <Paragraphs>5</Paragraphs>
  <ScaleCrop>false</ScaleCrop>
  <Company/>
  <LinksUpToDate>false</LinksUpToDate>
  <CharactersWithSpaces>2514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DSGA</dc:creator>
  <cp:lastModifiedBy>DSGA</cp:lastModifiedBy>
  <cp:revision>4</cp:revision>
  <dcterms:created xsi:type="dcterms:W3CDTF">2021-11-29T08:42:00Z</dcterms:created>
  <dcterms:modified xsi:type="dcterms:W3CDTF">2021-11-30T10:48:00Z</dcterms:modified>
</cp:coreProperties>
</file>